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E3" w:rsidRDefault="002D00E3" w:rsidP="002D0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2D00E3" w:rsidRDefault="002D00E3" w:rsidP="002D0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«Станция детского (юношеского) технического творчества «РЕГАТА»»</w:t>
      </w:r>
    </w:p>
    <w:p w:rsidR="002D00E3" w:rsidRDefault="002D00E3" w:rsidP="002D0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Мастер – класс </w:t>
      </w:r>
    </w:p>
    <w:p w:rsidR="002D00E3" w:rsidRPr="00664DE5" w:rsidRDefault="002D00E3" w:rsidP="002D00E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2D00E3">
        <w:rPr>
          <w:rFonts w:ascii="Times New Roman" w:hAnsi="Times New Roman" w:cs="Times New Roman"/>
          <w:sz w:val="52"/>
          <w:szCs w:val="52"/>
        </w:rPr>
        <w:t>Моделирование планера для детей</w:t>
      </w:r>
      <w:r w:rsidRPr="00664DE5">
        <w:rPr>
          <w:rFonts w:ascii="Times New Roman" w:hAnsi="Times New Roman" w:cs="Times New Roman"/>
          <w:sz w:val="52"/>
          <w:szCs w:val="52"/>
        </w:rPr>
        <w:t>.</w:t>
      </w: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Автор:</w:t>
      </w: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Махмутов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Ильназ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Масхутович</w:t>
      </w:r>
      <w:proofErr w:type="spellEnd"/>
      <w:r>
        <w:rPr>
          <w:rFonts w:ascii="Times New Roman" w:hAnsi="Times New Roman" w:cs="Times New Roman"/>
          <w:sz w:val="36"/>
          <w:szCs w:val="36"/>
        </w:rPr>
        <w:t>,</w:t>
      </w: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педагог дополнительного образования </w:t>
      </w:r>
    </w:p>
    <w:p w:rsidR="002D00E3" w:rsidRDefault="002D00E3" w:rsidP="002D00E3">
      <w:pPr>
        <w:spacing w:after="12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объединения «</w:t>
      </w:r>
      <w:proofErr w:type="spellStart"/>
      <w:r>
        <w:rPr>
          <w:rFonts w:ascii="Times New Roman" w:hAnsi="Times New Roman" w:cs="Times New Roman"/>
          <w:sz w:val="36"/>
          <w:szCs w:val="36"/>
        </w:rPr>
        <w:t>Авиамоделирование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00E3" w:rsidRDefault="002D00E3" w:rsidP="002D00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г. Болгар  </w:t>
      </w:r>
      <w:r>
        <w:rPr>
          <w:rFonts w:ascii="Times New Roman" w:hAnsi="Times New Roman" w:cs="Times New Roman"/>
          <w:sz w:val="28"/>
          <w:szCs w:val="28"/>
        </w:rPr>
        <w:t>-  2018</w:t>
      </w:r>
    </w:p>
    <w:p w:rsidR="007973D3" w:rsidRPr="007973D3" w:rsidRDefault="002D00E3" w:rsidP="002D00E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 xml:space="preserve">    </w:t>
      </w:r>
      <w:r w:rsidR="007973D3" w:rsidRPr="007973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Моделирование планера для детей. Мастер-класс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" name="Рисунок 1" descr="http://ped-kopilka.ru/upload/blogs/10480_bea990b5de349f210ce163d68a2277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0480_bea990b5de349f210ce163d68a2277a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Для работы необходимо</w:t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деревянные рейки размер  550х8х5 мм-1шт,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140х10х15-1шт, 130х23х8-1шт,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прямоугольный брусок длина -60 см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потолочная плитка 1 </w:t>
      </w:r>
      <w:proofErr w:type="spellStart"/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шт</w:t>
      </w:r>
      <w:proofErr w:type="spellEnd"/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клей для потолочной плитки, канцелярские резинки, брусок с наждачной бумагой, канцелярский нож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2" name="Рисунок 2" descr="http://ped-kopilka.ru/upload/blogs/10480_3650bdae39d58ecc42e4c1ddf3d24b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0480_3650bdae39d58ecc42e4c1ddf3d24b8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Пошаговый процесс выполнения работы: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1.Вырезаем из плитки крыло прямоугольник 500х120мм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Вырезаем стабилизатор прямоугольник 160х80 мм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3.Вырезаем хвост квадрат 80х80 мм 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3" name="Рисунок 3" descr="http://ped-kopilka.ru/upload/blogs/10480_30767ac06ebd4c1992cf12c8fff70f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0480_30767ac06ebd4c1992cf12c8fff70f9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У всех заготовок скругляем углы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4" name="Рисунок 4" descr="http://ped-kopilka.ru/upload/blogs/10480_4b41913761ac9688b6f45fcab90651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0480_4b41913761ac9688b6f45fcab9065148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5.С внутренней стороны крыла ближе к переднему краю, ребром прямоугольного бруска (550х8х5 мм</w:t>
      </w:r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)</w:t>
      </w:r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продавливаем 5-6 полос (лучше это делать на твёрдой, ровной поверхности)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5" name="Рисунок 5" descr="http://ped-kopilka.ru/upload/blogs/10480_c75d9055055c12b787cd63dcfd44c4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0480_c75d9055055c12b787cd63dcfd44c4b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 </w:t>
      </w:r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Берём рейку 140х10х15 мм с помощью наждачного бруска изготавливаем</w:t>
      </w:r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нервюру (деталь  крыла планера) 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6" name="Рисунок 6" descr="http://ped-kopilka.ru/upload/blogs/10480_be69cf77537469c1c4078a91703b60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0480_be69cf77537469c1c4078a91703b603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7.Приступаем к сборке: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прикрепляем крыло, с нервюрой к фюзеляжу </w:t>
      </w:r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рейка 550х8х5) с помощью канцелярской резинки, предварительно определив центр крыла 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7" name="Рисунок 7" descr="http://ped-kopilka.ru/upload/blogs/10480_d9300e63c1b01fcec085bbdf4e4c34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0480_d9300e63c1b01fcec085bbdf4e4c3436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8" name="Рисунок 8" descr="http://ped-kopilka.ru/upload/blogs/10480_dd11b698322fc4eecfc9a84d633a931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0480_dd11b698322fc4eecfc9a84d633a9312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9" name="Рисунок 9" descr="http://ped-kopilka.ru/upload/blogs/10480_13148053fedab1238995776725ad62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0480_13148053fedab1238995776725ad629f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 передней части фюзеляжа прикрепляем балласт (рейка 130х23х8) с помощью канцелярской резинки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10" name="Рисунок 10" descr="http://ped-kopilka.ru/upload/blogs/10480_2a878e9409f2fe9e5ec111c725b4c4c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0480_2a878e9409f2fe9e5ec111c725b4c4c0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1" name="Рисунок 11" descr="http://ped-kopilka.ru/upload/blogs/10480_d62a3efea94797a79004c576c2751b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0480_d62a3efea94797a79004c576c2751b63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</w:t>
      </w:r>
      <w:bookmarkStart w:id="0" w:name="_GoBack"/>
      <w:bookmarkEnd w:id="0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задней части фюзеляжа прикрепляем стабилизатор с помощью резинки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12" name="Рисунок 12" descr="http://ped-kopilka.ru/upload/blogs/10480_4f46021c407dfe8b779db4cfe59645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0480_4f46021c407dfe8b779db4cfe5964552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 центру стабилизатора приклеиваем хвост 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3" name="Рисунок 13" descr="http://ped-kopilka.ru/upload/blogs/10480_153e9b8bc2894a383e83f42e057f61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0480_153e9b8bc2894a383e83f42e057f6104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14" name="Рисунок 14" descr="http://ped-kopilka.ru/upload/blogs/10480_71d3de1e11f955a8d275a7d43e1d72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0480_71d3de1e11f955a8d275a7d43e1d72fd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Сборка завершена. Осталось </w:t>
      </w:r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</w:t>
      </w:r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балансировать </w:t>
      </w:r>
      <w:proofErr w:type="gramStart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планер</w:t>
      </w:r>
      <w:proofErr w:type="gramEnd"/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перемещая крыло с нервюрой взад-вперёд,  делаем так, чтоб  центр тяжести находился под верхней точкой крыла (нервюры).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5" name="Рисунок 15" descr="http://ped-kopilka.ru/upload/blogs/10480_4f754fe9cd2c863567b8d81709b516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0480_4f754fe9cd2c863567b8d81709b5162d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16" name="Рисунок 16" descr="http://ped-kopilka.ru/upload/blogs/10480_226bb953b4c7fa0b02b98a187df5d8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0480_226bb953b4c7fa0b02b98a187df5d8f4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Итак,  планер готов к полёту!!! </w:t>
      </w: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7" name="Рисунок 17" descr="http://ped-kopilka.ru/upload/blogs/10480_bea990b5de349f210ce163d68a2277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0480_bea990b5de349f210ce163d68a2277a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18" name="Рисунок 18" descr="http://ped-kopilka.ru/upload/blogs/10480_14277b036f773609a9113158374803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10480_14277b036f773609a9113158374803f9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3981450"/>
            <wp:effectExtent l="0" t="0" r="0" b="0"/>
            <wp:docPr id="19" name="Рисунок 19" descr="http://ped-kopilka.ru/upload/blogs/10480_0fb525ec12082a70be588882661fd4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10480_0fb525ec12082a70be588882661fd46e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3D3" w:rsidRPr="007973D3" w:rsidRDefault="007973D3" w:rsidP="00797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3D3" w:rsidRPr="007973D3" w:rsidRDefault="007973D3" w:rsidP="007973D3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73D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0" t="0" r="0" b="0"/>
            <wp:docPr id="20" name="Рисунок 20" descr="http://ped-kopilka.ru/upload/blogs/10480_f230af4344f772b0514a082958e85b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10480_f230af4344f772b0514a082958e85b07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B2B" w:rsidRDefault="007973D3" w:rsidP="007973D3">
      <w:r w:rsidRPr="00797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7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Планер можно использовать для изучения принципов полёта, для соревнований на дальность полёта, на время полёта, для интерьера, для участия в выставках.</w:t>
      </w:r>
    </w:p>
    <w:sectPr w:rsidR="00554B2B" w:rsidSect="007D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3D3"/>
    <w:rsid w:val="002D00E3"/>
    <w:rsid w:val="004D692A"/>
    <w:rsid w:val="00554B2B"/>
    <w:rsid w:val="006C172B"/>
    <w:rsid w:val="007973D3"/>
    <w:rsid w:val="007D2502"/>
    <w:rsid w:val="008B4E15"/>
    <w:rsid w:val="00D75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АБАК</cp:lastModifiedBy>
  <cp:revision>6</cp:revision>
  <dcterms:created xsi:type="dcterms:W3CDTF">2016-01-13T10:49:00Z</dcterms:created>
  <dcterms:modified xsi:type="dcterms:W3CDTF">2019-02-08T05:45:00Z</dcterms:modified>
</cp:coreProperties>
</file>